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E527" w14:textId="5F2DA358" w:rsidR="00840825" w:rsidRPr="00840825" w:rsidRDefault="00840825" w:rsidP="00840825">
      <w:pPr>
        <w:jc w:val="center"/>
        <w:rPr>
          <w:b/>
          <w:bCs/>
          <w:sz w:val="28"/>
          <w:szCs w:val="28"/>
        </w:rPr>
      </w:pPr>
      <w:r w:rsidRPr="00F44C2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3E66BB" wp14:editId="30223D4F">
            <wp:simplePos x="0" y="0"/>
            <wp:positionH relativeFrom="column">
              <wp:posOffset>5419724</wp:posOffset>
            </wp:positionH>
            <wp:positionV relativeFrom="paragraph">
              <wp:posOffset>-738187</wp:posOffset>
            </wp:positionV>
            <wp:extent cx="1049973" cy="1050788"/>
            <wp:effectExtent l="0" t="0" r="0" b="0"/>
            <wp:wrapNone/>
            <wp:docPr id="1319257104" name="Picture 1" descr="A group of kids standing on a tree bra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57104" name="Picture 1" descr="A group of kids standing on a tree branc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419" cy="1057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0825">
        <w:rPr>
          <w:b/>
          <w:bCs/>
          <w:sz w:val="28"/>
          <w:szCs w:val="28"/>
        </w:rPr>
        <w:t>Early Years Funding at Woodland Adventure Nursery</w:t>
      </w:r>
    </w:p>
    <w:p w14:paraId="799182EB" w14:textId="77777777" w:rsidR="00E8565A" w:rsidRDefault="00E8565A" w:rsidP="00840825"/>
    <w:p w14:paraId="5284D871" w14:textId="05BE88C4" w:rsidR="00840825" w:rsidRPr="00840825" w:rsidRDefault="00840825" w:rsidP="00840825">
      <w:r w:rsidRPr="00840825">
        <w:t xml:space="preserve">Woodland Adventure Nursery offers a range of </w:t>
      </w:r>
      <w:r w:rsidRPr="00840825">
        <w:rPr>
          <w:b/>
          <w:bCs/>
        </w:rPr>
        <w:t>Early Years Funding options</w:t>
      </w:r>
      <w:r w:rsidRPr="00840825">
        <w:t xml:space="preserve"> to support families with the cost of childcare.</w:t>
      </w:r>
    </w:p>
    <w:p w14:paraId="4D7047A2" w14:textId="22DB6487" w:rsidR="00840825" w:rsidRPr="00840825" w:rsidRDefault="00840825" w:rsidP="00840825">
      <w:r w:rsidRPr="00840825">
        <w:t xml:space="preserve">Early Years Funding is a </w:t>
      </w:r>
      <w:r w:rsidRPr="00840825">
        <w:rPr>
          <w:b/>
          <w:bCs/>
        </w:rPr>
        <w:t>national scheme</w:t>
      </w:r>
      <w:r w:rsidRPr="00840825">
        <w:t xml:space="preserve">, administered by local authorities, and can be used with an </w:t>
      </w:r>
      <w:r w:rsidRPr="00840825">
        <w:rPr>
          <w:b/>
          <w:bCs/>
        </w:rPr>
        <w:t>Ofsted-registered provider</w:t>
      </w:r>
      <w:r w:rsidRPr="00840825">
        <w:t>. The type and amount of funding available depends on your child’s age and your family’s circumstances.</w:t>
      </w:r>
    </w:p>
    <w:p w14:paraId="6778F0DC" w14:textId="1D735F39" w:rsidR="00840825" w:rsidRPr="00840825" w:rsidRDefault="00F51982" w:rsidP="00840825">
      <w:r>
        <w:rPr>
          <w:shd w:val="clear" w:color="auto" w:fill="00B050"/>
        </w:rPr>
        <w:pict w14:anchorId="5079388E">
          <v:rect id="_x0000_i1025" style="width:0;height:1.5pt" o:hralign="center" o:hrstd="t" o:hr="t" fillcolor="#a0a0a0" stroked="f"/>
        </w:pict>
      </w:r>
    </w:p>
    <w:p w14:paraId="25BD0E0D" w14:textId="7506F657" w:rsidR="00840825" w:rsidRPr="00840825" w:rsidRDefault="00840825" w:rsidP="00840825">
      <w:pPr>
        <w:rPr>
          <w:b/>
          <w:bCs/>
        </w:rPr>
      </w:pPr>
      <w:r w:rsidRPr="00840825">
        <w:rPr>
          <w:b/>
          <w:bCs/>
        </w:rPr>
        <w:t>Key Rules of Early Years Funding</w:t>
      </w:r>
    </w:p>
    <w:p w14:paraId="60D0D24D" w14:textId="23EF86BA" w:rsidR="00840825" w:rsidRPr="00840825" w:rsidRDefault="00840825" w:rsidP="00840825">
      <w:r w:rsidRPr="00840825">
        <w:t>In line with national and local authority guidance:</w:t>
      </w:r>
    </w:p>
    <w:p w14:paraId="4620BC0C" w14:textId="78B13487" w:rsidR="00840825" w:rsidRPr="00840825" w:rsidRDefault="00840825" w:rsidP="00840825">
      <w:pPr>
        <w:numPr>
          <w:ilvl w:val="0"/>
          <w:numId w:val="1"/>
        </w:numPr>
      </w:pPr>
      <w:r w:rsidRPr="00840825">
        <w:t xml:space="preserve">Funded childcare cannot exceed </w:t>
      </w:r>
      <w:r w:rsidRPr="00840825">
        <w:rPr>
          <w:b/>
          <w:bCs/>
        </w:rPr>
        <w:t>10 hours in one day</w:t>
      </w:r>
    </w:p>
    <w:p w14:paraId="70DAFDA9" w14:textId="1C76343B" w:rsidR="00840825" w:rsidRPr="00840825" w:rsidRDefault="00840825" w:rsidP="00840825">
      <w:pPr>
        <w:numPr>
          <w:ilvl w:val="0"/>
          <w:numId w:val="1"/>
        </w:numPr>
      </w:pPr>
      <w:r w:rsidRPr="00840825">
        <w:t xml:space="preserve">Funded childcare must be accessed between </w:t>
      </w:r>
      <w:r w:rsidRPr="00840825">
        <w:rPr>
          <w:b/>
          <w:bCs/>
        </w:rPr>
        <w:t>6:00am and 8:00pm</w:t>
      </w:r>
    </w:p>
    <w:p w14:paraId="1C422C6A" w14:textId="531CA4C7" w:rsidR="00840825" w:rsidRPr="00840825" w:rsidRDefault="00840825" w:rsidP="00840825">
      <w:pPr>
        <w:numPr>
          <w:ilvl w:val="0"/>
          <w:numId w:val="1"/>
        </w:numPr>
      </w:pPr>
      <w:r w:rsidRPr="00840825">
        <w:t xml:space="preserve">Funded hours can be split across </w:t>
      </w:r>
      <w:r w:rsidRPr="00840825">
        <w:rPr>
          <w:b/>
          <w:bCs/>
        </w:rPr>
        <w:t>a maximum of two providers per day</w:t>
      </w:r>
    </w:p>
    <w:p w14:paraId="31AEA744" w14:textId="10105F88" w:rsidR="00840825" w:rsidRPr="00840825" w:rsidRDefault="00F51982" w:rsidP="00840825">
      <w:r>
        <w:rPr>
          <w:shd w:val="clear" w:color="auto" w:fill="00B050"/>
        </w:rPr>
        <w:pict w14:anchorId="557B7920">
          <v:rect id="_x0000_i1026" style="width:0;height:1.5pt" o:hralign="center" o:hrstd="t" o:hr="t" fillcolor="#a0a0a0" stroked="f"/>
        </w:pict>
      </w:r>
    </w:p>
    <w:p w14:paraId="14539D7E" w14:textId="77777777" w:rsidR="00840825" w:rsidRPr="00840825" w:rsidRDefault="00840825" w:rsidP="00840825">
      <w:pPr>
        <w:rPr>
          <w:b/>
          <w:bCs/>
        </w:rPr>
      </w:pPr>
      <w:r w:rsidRPr="00840825">
        <w:rPr>
          <w:b/>
          <w:bCs/>
        </w:rPr>
        <w:t>How Woodland Adventure Nursery Offers Funding</w:t>
      </w:r>
    </w:p>
    <w:p w14:paraId="66CDB0AE" w14:textId="77777777" w:rsidR="00840825" w:rsidRPr="00840825" w:rsidRDefault="00840825" w:rsidP="00840825">
      <w:r w:rsidRPr="00840825">
        <w:t xml:space="preserve">We want families to be able to </w:t>
      </w:r>
      <w:r w:rsidRPr="00840825">
        <w:rPr>
          <w:b/>
          <w:bCs/>
        </w:rPr>
        <w:t>use their funding to its full potential</w:t>
      </w:r>
      <w:r w:rsidRPr="00840825">
        <w:t>.</w:t>
      </w:r>
    </w:p>
    <w:p w14:paraId="7BFFEF1B" w14:textId="77777777" w:rsidR="00840825" w:rsidRPr="00840825" w:rsidRDefault="00840825" w:rsidP="00840825">
      <w:pPr>
        <w:numPr>
          <w:ilvl w:val="0"/>
          <w:numId w:val="2"/>
        </w:numPr>
      </w:pPr>
      <w:r w:rsidRPr="00840825">
        <w:t xml:space="preserve">Families may use </w:t>
      </w:r>
      <w:r w:rsidRPr="00840825">
        <w:rPr>
          <w:b/>
          <w:bCs/>
        </w:rPr>
        <w:t>up to 10 funded hours per day</w:t>
      </w:r>
    </w:p>
    <w:p w14:paraId="2484CE3B" w14:textId="77777777" w:rsidR="00840825" w:rsidRPr="00840825" w:rsidRDefault="00840825" w:rsidP="00840825">
      <w:pPr>
        <w:numPr>
          <w:ilvl w:val="0"/>
          <w:numId w:val="2"/>
        </w:numPr>
      </w:pPr>
      <w:r w:rsidRPr="00840825">
        <w:t xml:space="preserve">Woodland Adventure Nursery is an </w:t>
      </w:r>
      <w:r w:rsidRPr="00840825">
        <w:rPr>
          <w:b/>
          <w:bCs/>
        </w:rPr>
        <w:t>all-year-round provider</w:t>
      </w:r>
    </w:p>
    <w:p w14:paraId="15E864CF" w14:textId="77777777" w:rsidR="00840825" w:rsidRPr="00840825" w:rsidRDefault="00840825" w:rsidP="00840825">
      <w:pPr>
        <w:numPr>
          <w:ilvl w:val="0"/>
          <w:numId w:val="2"/>
        </w:numPr>
      </w:pPr>
      <w:r w:rsidRPr="00840825">
        <w:t xml:space="preserve">Funding is </w:t>
      </w:r>
      <w:r w:rsidRPr="00840825">
        <w:rPr>
          <w:b/>
          <w:bCs/>
        </w:rPr>
        <w:t>stretched across 51 weeks</w:t>
      </w:r>
      <w:r w:rsidRPr="00840825">
        <w:t>, rather than restricted to 38 weeks of term time</w:t>
      </w:r>
      <w:r w:rsidRPr="00840825">
        <w:br/>
      </w:r>
      <w:r w:rsidRPr="00840825">
        <w:rPr>
          <w:i/>
          <w:iCs/>
        </w:rPr>
        <w:t>(Term-time only funding is available for Preschool children only)</w:t>
      </w:r>
    </w:p>
    <w:p w14:paraId="0F701598" w14:textId="77777777" w:rsidR="00840825" w:rsidRPr="00840825" w:rsidRDefault="00840825" w:rsidP="00840825">
      <w:pPr>
        <w:rPr>
          <w:b/>
          <w:bCs/>
        </w:rPr>
      </w:pPr>
      <w:r w:rsidRPr="00840825">
        <w:rPr>
          <w:b/>
          <w:bCs/>
        </w:rPr>
        <w:t>Stretched Funding Explained</w:t>
      </w:r>
    </w:p>
    <w:p w14:paraId="59F92B21" w14:textId="77777777" w:rsidR="00840825" w:rsidRPr="00840825" w:rsidRDefault="00840825" w:rsidP="00840825">
      <w:pPr>
        <w:numPr>
          <w:ilvl w:val="0"/>
          <w:numId w:val="3"/>
        </w:numPr>
      </w:pPr>
      <w:r w:rsidRPr="00840825">
        <w:rPr>
          <w:b/>
          <w:bCs/>
        </w:rPr>
        <w:t>15 hours funding</w:t>
      </w:r>
      <w:r w:rsidRPr="00840825">
        <w:t xml:space="preserve"> = </w:t>
      </w:r>
      <w:r w:rsidRPr="00840825">
        <w:rPr>
          <w:b/>
          <w:bCs/>
        </w:rPr>
        <w:t>11 hours per week</w:t>
      </w:r>
      <w:r w:rsidRPr="00840825">
        <w:t xml:space="preserve"> over 51 weeks</w:t>
      </w:r>
    </w:p>
    <w:p w14:paraId="46F872B2" w14:textId="77777777" w:rsidR="00840825" w:rsidRPr="00840825" w:rsidRDefault="00840825" w:rsidP="00840825">
      <w:pPr>
        <w:numPr>
          <w:ilvl w:val="0"/>
          <w:numId w:val="3"/>
        </w:numPr>
      </w:pPr>
      <w:r w:rsidRPr="00840825">
        <w:rPr>
          <w:b/>
          <w:bCs/>
        </w:rPr>
        <w:t>30 hours funding</w:t>
      </w:r>
      <w:r w:rsidRPr="00840825">
        <w:t xml:space="preserve"> = </w:t>
      </w:r>
      <w:r w:rsidRPr="00840825">
        <w:rPr>
          <w:b/>
          <w:bCs/>
        </w:rPr>
        <w:t>22.5 hours per week</w:t>
      </w:r>
      <w:r w:rsidRPr="00840825">
        <w:t xml:space="preserve"> over 51 weeks</w:t>
      </w:r>
    </w:p>
    <w:p w14:paraId="4454EB1C" w14:textId="77777777" w:rsidR="00840825" w:rsidRPr="00840825" w:rsidRDefault="00840825" w:rsidP="00840825">
      <w:r w:rsidRPr="00840825">
        <w:t>Stretching funding allows families who attend part time to access more funded hours across the year.</w:t>
      </w:r>
    </w:p>
    <w:p w14:paraId="2385D709" w14:textId="1A54DF1A" w:rsidR="00840825" w:rsidRPr="00840825" w:rsidRDefault="00840825" w:rsidP="00840825">
      <w:r w:rsidRPr="00840825">
        <w:t xml:space="preserve">Woodland Adventure Nursery reserves the right to make </w:t>
      </w:r>
      <w:r w:rsidRPr="00840825">
        <w:rPr>
          <w:b/>
          <w:bCs/>
        </w:rPr>
        <w:t>exceptions to its funding framework on a case-by-case basis</w:t>
      </w:r>
      <w:r w:rsidRPr="00840825">
        <w:t>, at its sole discretion.</w:t>
      </w:r>
    </w:p>
    <w:p w14:paraId="741B3C1B" w14:textId="77777777" w:rsidR="00840825" w:rsidRPr="00840825" w:rsidRDefault="00F51982" w:rsidP="00840825">
      <w:r>
        <w:rPr>
          <w:shd w:val="clear" w:color="auto" w:fill="00B050"/>
        </w:rPr>
        <w:pict w14:anchorId="1CA5B4E5">
          <v:rect id="_x0000_i1027" style="width:0;height:1.5pt" o:hralign="center" o:hrstd="t" o:hr="t" fillcolor="#a0a0a0" stroked="f"/>
        </w:pict>
      </w:r>
    </w:p>
    <w:p w14:paraId="53DDD982" w14:textId="77777777" w:rsidR="00840825" w:rsidRPr="00840825" w:rsidRDefault="00840825" w:rsidP="00840825">
      <w:pPr>
        <w:rPr>
          <w:b/>
          <w:bCs/>
        </w:rPr>
      </w:pPr>
      <w:r w:rsidRPr="00840825">
        <w:rPr>
          <w:b/>
          <w:bCs/>
        </w:rPr>
        <w:t>Daily Care Charges (Funded Sessions)</w:t>
      </w:r>
    </w:p>
    <w:p w14:paraId="00EE3A41" w14:textId="088C0CA0" w:rsidR="00840825" w:rsidRPr="00840825" w:rsidRDefault="00840825" w:rsidP="00840825">
      <w:r w:rsidRPr="00840825">
        <w:t xml:space="preserve">Early Years Funding covers </w:t>
      </w:r>
      <w:r w:rsidRPr="00840825">
        <w:rPr>
          <w:b/>
          <w:bCs/>
        </w:rPr>
        <w:t>childcare only</w:t>
      </w:r>
      <w:r w:rsidRPr="00840825">
        <w:t xml:space="preserve">. It does not cover meals, snacks, consumables, nappies, wipes, or Forest School </w:t>
      </w:r>
      <w:r w:rsidR="00676B83">
        <w:t>sessions</w:t>
      </w:r>
      <w:r w:rsidRPr="00840825">
        <w:t>.</w:t>
      </w:r>
    </w:p>
    <w:p w14:paraId="27D7C3F0" w14:textId="3B26A5EB" w:rsidR="00D15FD9" w:rsidRDefault="00840825" w:rsidP="00840825">
      <w:r w:rsidRPr="00840825">
        <w:t xml:space="preserve">To cover these costs, Woodland Adventure Nursery applies a </w:t>
      </w:r>
      <w:r w:rsidRPr="00840825">
        <w:rPr>
          <w:b/>
          <w:bCs/>
        </w:rPr>
        <w:t>Daily Care Charge</w:t>
      </w:r>
      <w:r w:rsidRPr="00840825">
        <w:t xml:space="preserve"> to funded sessions. These charges are </w:t>
      </w:r>
      <w:r w:rsidRPr="00840825">
        <w:rPr>
          <w:b/>
          <w:bCs/>
        </w:rPr>
        <w:t>not a condition of accessing funding</w:t>
      </w:r>
      <w:r w:rsidRPr="00840825">
        <w:t xml:space="preserve"> and are invoiced separately, in line with local authority guidance.</w:t>
      </w:r>
    </w:p>
    <w:p w14:paraId="35CB8750" w14:textId="77777777" w:rsidR="00BB7B51" w:rsidRPr="00840825" w:rsidRDefault="00BB7B51" w:rsidP="00840825"/>
    <w:p w14:paraId="28FA799C" w14:textId="77777777" w:rsidR="00840825" w:rsidRPr="00840825" w:rsidRDefault="00840825" w:rsidP="00840825">
      <w:pPr>
        <w:rPr>
          <w:b/>
          <w:bCs/>
        </w:rPr>
      </w:pPr>
      <w:r w:rsidRPr="00840825">
        <w:rPr>
          <w:b/>
          <w:bCs/>
        </w:rPr>
        <w:t>Daily Care Charges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5623"/>
        <w:gridCol w:w="612"/>
      </w:tblGrid>
      <w:tr w:rsidR="000F2A4F" w:rsidRPr="00840825" w14:paraId="7E36044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180D32" w14:textId="77777777" w:rsidR="00840825" w:rsidRPr="00840825" w:rsidRDefault="00840825" w:rsidP="00840825">
            <w:pPr>
              <w:rPr>
                <w:b/>
                <w:bCs/>
              </w:rPr>
            </w:pPr>
            <w:r w:rsidRPr="00840825">
              <w:rPr>
                <w:b/>
                <w:bCs/>
              </w:rPr>
              <w:t>Session Type</w:t>
            </w:r>
          </w:p>
        </w:tc>
        <w:tc>
          <w:tcPr>
            <w:tcW w:w="0" w:type="auto"/>
            <w:vAlign w:val="center"/>
            <w:hideMark/>
          </w:tcPr>
          <w:p w14:paraId="31BF017E" w14:textId="77777777" w:rsidR="00840825" w:rsidRPr="00840825" w:rsidRDefault="00840825" w:rsidP="00840825">
            <w:pPr>
              <w:rPr>
                <w:b/>
                <w:bCs/>
              </w:rPr>
            </w:pPr>
            <w:r w:rsidRPr="00840825">
              <w:rPr>
                <w:b/>
                <w:bCs/>
              </w:rPr>
              <w:t>What’s Included</w:t>
            </w:r>
          </w:p>
        </w:tc>
        <w:tc>
          <w:tcPr>
            <w:tcW w:w="0" w:type="auto"/>
            <w:vAlign w:val="center"/>
            <w:hideMark/>
          </w:tcPr>
          <w:p w14:paraId="07A91FCF" w14:textId="77777777" w:rsidR="00840825" w:rsidRPr="00840825" w:rsidRDefault="00840825" w:rsidP="00840825">
            <w:pPr>
              <w:rPr>
                <w:b/>
                <w:bCs/>
              </w:rPr>
            </w:pPr>
            <w:r w:rsidRPr="00840825">
              <w:rPr>
                <w:b/>
                <w:bCs/>
              </w:rPr>
              <w:t>Cost</w:t>
            </w:r>
          </w:p>
        </w:tc>
      </w:tr>
      <w:tr w:rsidR="000F2A4F" w:rsidRPr="00840825" w14:paraId="4F536B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F7EA5" w14:textId="77777777" w:rsidR="00840825" w:rsidRPr="00840825" w:rsidRDefault="00840825" w:rsidP="00840825">
            <w:r w:rsidRPr="00840825">
              <w:rPr>
                <w:b/>
                <w:bCs/>
              </w:rPr>
              <w:t>Fully funded hours only</w:t>
            </w:r>
          </w:p>
        </w:tc>
        <w:tc>
          <w:tcPr>
            <w:tcW w:w="0" w:type="auto"/>
            <w:vAlign w:val="center"/>
            <w:hideMark/>
          </w:tcPr>
          <w:p w14:paraId="79BA7234" w14:textId="77777777" w:rsidR="00840825" w:rsidRPr="00840825" w:rsidRDefault="00840825" w:rsidP="00840825">
            <w:r w:rsidRPr="00840825">
              <w:t>Childcare only</w:t>
            </w:r>
          </w:p>
        </w:tc>
        <w:tc>
          <w:tcPr>
            <w:tcW w:w="0" w:type="auto"/>
            <w:vAlign w:val="center"/>
            <w:hideMark/>
          </w:tcPr>
          <w:p w14:paraId="00BC353F" w14:textId="77777777" w:rsidR="00840825" w:rsidRPr="00840825" w:rsidRDefault="00840825" w:rsidP="00840825">
            <w:r w:rsidRPr="00840825">
              <w:rPr>
                <w:b/>
                <w:bCs/>
              </w:rPr>
              <w:t>£0.00</w:t>
            </w:r>
          </w:p>
        </w:tc>
      </w:tr>
      <w:tr w:rsidR="000F2A4F" w:rsidRPr="00840825" w14:paraId="706962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4A85F" w14:textId="77777777" w:rsidR="00840825" w:rsidRPr="00840825" w:rsidRDefault="00840825" w:rsidP="00840825">
            <w:r w:rsidRPr="00840825">
              <w:rPr>
                <w:b/>
                <w:bCs/>
              </w:rPr>
              <w:t>Full day funded session</w:t>
            </w:r>
          </w:p>
        </w:tc>
        <w:tc>
          <w:tcPr>
            <w:tcW w:w="0" w:type="auto"/>
            <w:vAlign w:val="center"/>
            <w:hideMark/>
          </w:tcPr>
          <w:p w14:paraId="3AFC1AD4" w14:textId="77777777" w:rsidR="00840825" w:rsidRPr="00840825" w:rsidRDefault="00840825" w:rsidP="00840825">
            <w:r w:rsidRPr="00840825">
              <w:t>Meals &amp; snacks (£7) + nappies/wipes/Forest School (£2)</w:t>
            </w:r>
          </w:p>
        </w:tc>
        <w:tc>
          <w:tcPr>
            <w:tcW w:w="0" w:type="auto"/>
            <w:vAlign w:val="center"/>
            <w:hideMark/>
          </w:tcPr>
          <w:p w14:paraId="749E1A71" w14:textId="77777777" w:rsidR="00840825" w:rsidRPr="00840825" w:rsidRDefault="00840825" w:rsidP="00840825">
            <w:r w:rsidRPr="00840825">
              <w:rPr>
                <w:b/>
                <w:bCs/>
              </w:rPr>
              <w:t>£9.00</w:t>
            </w:r>
          </w:p>
        </w:tc>
      </w:tr>
      <w:tr w:rsidR="000F2A4F" w:rsidRPr="00840825" w14:paraId="1FECE2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B69FB" w14:textId="77777777" w:rsidR="00840825" w:rsidRPr="00840825" w:rsidRDefault="00840825" w:rsidP="00840825">
            <w:r w:rsidRPr="00840825">
              <w:rPr>
                <w:b/>
                <w:bCs/>
              </w:rPr>
              <w:t>Half day funded session</w:t>
            </w:r>
          </w:p>
        </w:tc>
        <w:tc>
          <w:tcPr>
            <w:tcW w:w="0" w:type="auto"/>
            <w:vAlign w:val="center"/>
            <w:hideMark/>
          </w:tcPr>
          <w:p w14:paraId="691D81A5" w14:textId="77777777" w:rsidR="00840825" w:rsidRPr="00840825" w:rsidRDefault="00840825" w:rsidP="00840825">
            <w:r w:rsidRPr="00840825">
              <w:t>Meals &amp; snacks (£3.50) + nappies/wipes/Forest School (£1)</w:t>
            </w:r>
          </w:p>
        </w:tc>
        <w:tc>
          <w:tcPr>
            <w:tcW w:w="0" w:type="auto"/>
            <w:vAlign w:val="center"/>
            <w:hideMark/>
          </w:tcPr>
          <w:p w14:paraId="2C039160" w14:textId="77777777" w:rsidR="00840825" w:rsidRPr="00840825" w:rsidRDefault="00840825" w:rsidP="00840825">
            <w:r w:rsidRPr="00840825">
              <w:rPr>
                <w:b/>
                <w:bCs/>
              </w:rPr>
              <w:t>£4.50</w:t>
            </w:r>
          </w:p>
        </w:tc>
      </w:tr>
    </w:tbl>
    <w:p w14:paraId="37A3AD45" w14:textId="3866D237" w:rsidR="000F2A4F" w:rsidRPr="000F2A4F" w:rsidRDefault="000F2A4F" w:rsidP="00840825">
      <w:pPr>
        <w:rPr>
          <w:shd w:val="clear" w:color="auto" w:fill="00B050"/>
        </w:rPr>
      </w:pPr>
      <w:r>
        <w:t>Nappies and wipes are provided for younger children, while older children access Forest School sessions as part of their Daily Care Charge.</w:t>
      </w:r>
    </w:p>
    <w:p w14:paraId="5DA9B058" w14:textId="6173E18E" w:rsidR="00840825" w:rsidRPr="00840825" w:rsidRDefault="00F51982" w:rsidP="00840825">
      <w:r>
        <w:rPr>
          <w:shd w:val="clear" w:color="auto" w:fill="00B050"/>
        </w:rPr>
        <w:pict w14:anchorId="1C1981FF">
          <v:rect id="_x0000_i1028" style="width:0;height:1.5pt" o:hralign="center" o:hrstd="t" o:hr="t" fillcolor="#a0a0a0" stroked="f"/>
        </w:pict>
      </w:r>
    </w:p>
    <w:p w14:paraId="51DEF7B6" w14:textId="77777777" w:rsidR="00840825" w:rsidRPr="00840825" w:rsidRDefault="00840825" w:rsidP="00840825">
      <w:pPr>
        <w:rPr>
          <w:b/>
          <w:bCs/>
        </w:rPr>
      </w:pPr>
      <w:r w:rsidRPr="00840825">
        <w:rPr>
          <w:b/>
          <w:bCs/>
        </w:rPr>
        <w:t>Extended Day Example (7:30am – 6:00pm)</w:t>
      </w:r>
    </w:p>
    <w:p w14:paraId="71D1CF7D" w14:textId="77777777" w:rsidR="00840825" w:rsidRPr="00840825" w:rsidRDefault="00840825" w:rsidP="00840825">
      <w:r w:rsidRPr="00840825">
        <w:t xml:space="preserve">Where a child attends </w:t>
      </w:r>
      <w:r w:rsidRPr="00840825">
        <w:rPr>
          <w:b/>
          <w:bCs/>
        </w:rPr>
        <w:t>7:30am – 6:00pm</w:t>
      </w:r>
      <w:r w:rsidRPr="00840825">
        <w:t xml:space="preserve"> and uses their </w:t>
      </w:r>
      <w:r w:rsidRPr="00840825">
        <w:rPr>
          <w:b/>
          <w:bCs/>
        </w:rPr>
        <w:t>maximum 10 funded hours per day</w:t>
      </w:r>
      <w:r w:rsidRPr="00840825">
        <w:t>:</w:t>
      </w:r>
    </w:p>
    <w:p w14:paraId="1911EE77" w14:textId="77777777" w:rsidR="00840825" w:rsidRPr="00840825" w:rsidRDefault="00840825" w:rsidP="00840825">
      <w:pPr>
        <w:numPr>
          <w:ilvl w:val="0"/>
          <w:numId w:val="5"/>
        </w:numPr>
      </w:pPr>
      <w:r w:rsidRPr="00840825">
        <w:t xml:space="preserve">Funding covers </w:t>
      </w:r>
      <w:r w:rsidRPr="00840825">
        <w:rPr>
          <w:b/>
          <w:bCs/>
        </w:rPr>
        <w:t>10 hours</w:t>
      </w:r>
    </w:p>
    <w:p w14:paraId="5FF60F0A" w14:textId="77777777" w:rsidR="00840825" w:rsidRPr="00840825" w:rsidRDefault="00840825" w:rsidP="00840825">
      <w:pPr>
        <w:numPr>
          <w:ilvl w:val="0"/>
          <w:numId w:val="5"/>
        </w:numPr>
      </w:pPr>
      <w:r w:rsidRPr="00840825">
        <w:t xml:space="preserve">The </w:t>
      </w:r>
      <w:r w:rsidRPr="00840825">
        <w:rPr>
          <w:b/>
          <w:bCs/>
        </w:rPr>
        <w:t>additional 30 minutes</w:t>
      </w:r>
      <w:r w:rsidRPr="00840825">
        <w:t xml:space="preserve"> is charged at </w:t>
      </w:r>
      <w:r w:rsidRPr="00840825">
        <w:rPr>
          <w:b/>
          <w:bCs/>
        </w:rPr>
        <w:t>£4.00</w:t>
      </w:r>
    </w:p>
    <w:p w14:paraId="7DABDB3B" w14:textId="77777777" w:rsidR="00840825" w:rsidRPr="00840825" w:rsidRDefault="00840825" w:rsidP="00840825">
      <w:pPr>
        <w:numPr>
          <w:ilvl w:val="0"/>
          <w:numId w:val="5"/>
        </w:numPr>
      </w:pPr>
      <w:r w:rsidRPr="00840825">
        <w:t>Daily Care Charges still apply as shown above</w:t>
      </w:r>
    </w:p>
    <w:p w14:paraId="45065627" w14:textId="77777777" w:rsidR="00840825" w:rsidRPr="00840825" w:rsidRDefault="00840825" w:rsidP="00840825">
      <w:r w:rsidRPr="00840825">
        <w:t>This is clearly itemised on your invoice.</w:t>
      </w:r>
    </w:p>
    <w:p w14:paraId="1F23E96A" w14:textId="77777777" w:rsidR="00840825" w:rsidRPr="00840825" w:rsidRDefault="00F51982" w:rsidP="00840825">
      <w:r>
        <w:rPr>
          <w:shd w:val="clear" w:color="auto" w:fill="00B050"/>
        </w:rPr>
        <w:pict w14:anchorId="199CCE15">
          <v:rect id="_x0000_i1029" style="width:0;height:1.5pt" o:hralign="center" o:hrstd="t" o:hr="t" fillcolor="#a0a0a0" stroked="f"/>
        </w:pict>
      </w:r>
    </w:p>
    <w:p w14:paraId="47807AC2" w14:textId="77777777" w:rsidR="000242AD" w:rsidRPr="000242AD" w:rsidRDefault="000242AD" w:rsidP="000242AD">
      <w:pPr>
        <w:rPr>
          <w:b/>
          <w:bCs/>
        </w:rPr>
      </w:pPr>
      <w:r w:rsidRPr="000242AD">
        <w:rPr>
          <w:b/>
          <w:bCs/>
        </w:rPr>
        <w:t>Fully Funded Places</w:t>
      </w:r>
    </w:p>
    <w:p w14:paraId="26F24CDB" w14:textId="77777777" w:rsidR="000242AD" w:rsidRPr="000242AD" w:rsidRDefault="000242AD" w:rsidP="000242AD">
      <w:r w:rsidRPr="000242AD">
        <w:t>Fully funded places (where no additional charges apply) are available at our nurseries, subject to availability.</w:t>
      </w:r>
    </w:p>
    <w:p w14:paraId="387B2202" w14:textId="77777777" w:rsidR="000242AD" w:rsidRPr="000242AD" w:rsidRDefault="000242AD" w:rsidP="000242AD">
      <w:pPr>
        <w:numPr>
          <w:ilvl w:val="0"/>
          <w:numId w:val="9"/>
        </w:numPr>
      </w:pPr>
      <w:r w:rsidRPr="000242AD">
        <w:t>Fully funded hours with no additional charges can only be accessed at certain times</w:t>
      </w:r>
    </w:p>
    <w:p w14:paraId="66D48642" w14:textId="77777777" w:rsidR="000242AD" w:rsidRPr="000242AD" w:rsidRDefault="000242AD" w:rsidP="000242AD">
      <w:pPr>
        <w:numPr>
          <w:ilvl w:val="0"/>
          <w:numId w:val="9"/>
        </w:numPr>
      </w:pPr>
      <w:r w:rsidRPr="000242AD">
        <w:t>Availability of these sessions depends on the operational needs of the nursery</w:t>
      </w:r>
    </w:p>
    <w:p w14:paraId="022F8286" w14:textId="77777777" w:rsidR="000242AD" w:rsidRPr="000242AD" w:rsidRDefault="000242AD" w:rsidP="000242AD">
      <w:pPr>
        <w:numPr>
          <w:ilvl w:val="0"/>
          <w:numId w:val="9"/>
        </w:numPr>
      </w:pPr>
      <w:r w:rsidRPr="000242AD">
        <w:t>Fully funded places may be offered on a term-time or stretched basis</w:t>
      </w:r>
    </w:p>
    <w:p w14:paraId="73AEFB69" w14:textId="77777777" w:rsidR="000242AD" w:rsidRPr="000242AD" w:rsidRDefault="000242AD" w:rsidP="000242AD">
      <w:pPr>
        <w:numPr>
          <w:ilvl w:val="0"/>
          <w:numId w:val="9"/>
        </w:numPr>
      </w:pPr>
      <w:r w:rsidRPr="000242AD">
        <w:t>Parents should speak directly with the Nursery Manager to discuss what fully funded options are currently available</w:t>
      </w:r>
    </w:p>
    <w:p w14:paraId="1A6831DA" w14:textId="135E0E3C" w:rsidR="000242AD" w:rsidRPr="000242AD" w:rsidRDefault="00F51982" w:rsidP="000242AD">
      <w:pPr>
        <w:rPr>
          <w:b/>
          <w:bCs/>
        </w:rPr>
      </w:pPr>
      <w:r>
        <w:rPr>
          <w:shd w:val="clear" w:color="auto" w:fill="00B050"/>
        </w:rPr>
        <w:pict w14:anchorId="5ECA564F">
          <v:rect id="_x0000_i1030" style="width:0;height:1.5pt" o:hralign="center" o:hrstd="t" o:hr="t" fillcolor="#a0a0a0" stroked="f"/>
        </w:pict>
      </w:r>
    </w:p>
    <w:p w14:paraId="3FBE59C8" w14:textId="77777777" w:rsidR="00840825" w:rsidRPr="00840825" w:rsidRDefault="00840825" w:rsidP="00840825">
      <w:pPr>
        <w:rPr>
          <w:b/>
          <w:bCs/>
        </w:rPr>
      </w:pPr>
      <w:r w:rsidRPr="00840825">
        <w:rPr>
          <w:b/>
          <w:bCs/>
        </w:rPr>
        <w:t>Parent Declarations &amp; Documentation</w:t>
      </w:r>
    </w:p>
    <w:p w14:paraId="04871212" w14:textId="77777777" w:rsidR="00840825" w:rsidRPr="00840825" w:rsidRDefault="00840825" w:rsidP="00840825">
      <w:r w:rsidRPr="00840825">
        <w:t xml:space="preserve">Parents must complete a </w:t>
      </w:r>
      <w:r w:rsidRPr="00840825">
        <w:rPr>
          <w:b/>
          <w:bCs/>
        </w:rPr>
        <w:t>Parent Declaration Form</w:t>
      </w:r>
      <w:r w:rsidRPr="00840825">
        <w:t xml:space="preserve"> each term. This is a local authority requirement.</w:t>
      </w:r>
    </w:p>
    <w:p w14:paraId="4CCCE9CC" w14:textId="77777777" w:rsidR="00840825" w:rsidRPr="00840825" w:rsidRDefault="00840825" w:rsidP="00840825">
      <w:r w:rsidRPr="00840825">
        <w:t xml:space="preserve">Funding </w:t>
      </w:r>
      <w:r w:rsidRPr="00840825">
        <w:rPr>
          <w:b/>
          <w:bCs/>
        </w:rPr>
        <w:t>cannot be claimed</w:t>
      </w:r>
      <w:r w:rsidRPr="00840825">
        <w:t xml:space="preserve"> if declaration forms are not completed, and full private fees will be charged.</w:t>
      </w:r>
    </w:p>
    <w:p w14:paraId="6C3205DB" w14:textId="77777777" w:rsidR="00840825" w:rsidRPr="00840825" w:rsidRDefault="00840825" w:rsidP="00840825">
      <w:r w:rsidRPr="00840825">
        <w:t>Required documentation includes:</w:t>
      </w:r>
    </w:p>
    <w:p w14:paraId="56179F17" w14:textId="77777777" w:rsidR="00840825" w:rsidRPr="00840825" w:rsidRDefault="00840825" w:rsidP="00840825">
      <w:pPr>
        <w:numPr>
          <w:ilvl w:val="0"/>
          <w:numId w:val="6"/>
        </w:numPr>
      </w:pPr>
      <w:r w:rsidRPr="00840825">
        <w:t>Child’s birth certificate or passport</w:t>
      </w:r>
    </w:p>
    <w:p w14:paraId="633F0AFF" w14:textId="77777777" w:rsidR="00840825" w:rsidRPr="00840825" w:rsidRDefault="00840825" w:rsidP="00840825">
      <w:pPr>
        <w:numPr>
          <w:ilvl w:val="0"/>
          <w:numId w:val="6"/>
        </w:numPr>
      </w:pPr>
      <w:r w:rsidRPr="00840825">
        <w:lastRenderedPageBreak/>
        <w:t>Proof of eligibility (funding code or LA confirmation)</w:t>
      </w:r>
    </w:p>
    <w:p w14:paraId="0495CA15" w14:textId="77777777" w:rsidR="00840825" w:rsidRPr="00840825" w:rsidRDefault="00840825" w:rsidP="00840825">
      <w:pPr>
        <w:numPr>
          <w:ilvl w:val="0"/>
          <w:numId w:val="6"/>
        </w:numPr>
      </w:pPr>
      <w:r w:rsidRPr="00840825">
        <w:t>Parent details (name, DOB, National Insurance number)</w:t>
      </w:r>
    </w:p>
    <w:p w14:paraId="01763B42" w14:textId="77777777" w:rsidR="00840825" w:rsidRPr="00840825" w:rsidRDefault="00F51982" w:rsidP="00840825">
      <w:r>
        <w:rPr>
          <w:shd w:val="clear" w:color="auto" w:fill="00B050"/>
        </w:rPr>
        <w:pict w14:anchorId="2F9AC92E">
          <v:rect id="_x0000_i1031" style="width:0;height:1.5pt" o:hralign="center" o:hrstd="t" o:hr="t" fillcolor="#a0a0a0" stroked="f"/>
        </w:pict>
      </w:r>
    </w:p>
    <w:p w14:paraId="2FCC0C39" w14:textId="77777777" w:rsidR="00840825" w:rsidRPr="00840825" w:rsidRDefault="00840825" w:rsidP="00840825">
      <w:pPr>
        <w:rPr>
          <w:b/>
          <w:bCs/>
        </w:rPr>
      </w:pPr>
      <w:r w:rsidRPr="00840825">
        <w:rPr>
          <w:b/>
          <w:bCs/>
        </w:rPr>
        <w:t>Eligibility &amp; Funding Codes</w:t>
      </w:r>
    </w:p>
    <w:p w14:paraId="41FDB7DB" w14:textId="77777777" w:rsidR="00840825" w:rsidRPr="00840825" w:rsidRDefault="00840825" w:rsidP="00840825">
      <w:r w:rsidRPr="00840825">
        <w:t xml:space="preserve">Woodland Adventure Nursery </w:t>
      </w:r>
      <w:r w:rsidRPr="00840825">
        <w:rPr>
          <w:b/>
          <w:bCs/>
        </w:rPr>
        <w:t>cannot advise on funding entitlement</w:t>
      </w:r>
      <w:r w:rsidRPr="00840825">
        <w:t>.</w:t>
      </w:r>
    </w:p>
    <w:p w14:paraId="3D832709" w14:textId="77777777" w:rsidR="00840825" w:rsidRPr="00840825" w:rsidRDefault="00840825" w:rsidP="00840825">
      <w:r w:rsidRPr="00840825">
        <w:t>Parents must check eligibility, apply for funding, and reconfirm codes through the official government website:</w:t>
      </w:r>
    </w:p>
    <w:p w14:paraId="6B7D5796" w14:textId="58D6A3E6" w:rsidR="00840825" w:rsidRPr="00840825" w:rsidRDefault="00840825" w:rsidP="00840825">
      <w:r w:rsidRPr="00840825">
        <w:rPr>
          <w:rFonts w:ascii="Segoe UI Emoji" w:hAnsi="Segoe UI Emoji" w:cs="Segoe UI Emoji"/>
        </w:rPr>
        <w:t>👉</w:t>
      </w:r>
      <w:r w:rsidRPr="00840825">
        <w:t xml:space="preserve"> https://www.beststartinlife.gov.uk/eligibility-checker</w:t>
      </w:r>
    </w:p>
    <w:p w14:paraId="42961518" w14:textId="77777777" w:rsidR="00840825" w:rsidRPr="00840825" w:rsidRDefault="00840825" w:rsidP="00840825">
      <w:r w:rsidRPr="00840825">
        <w:t xml:space="preserve">Parents accessing </w:t>
      </w:r>
      <w:r w:rsidRPr="00840825">
        <w:rPr>
          <w:b/>
          <w:bCs/>
        </w:rPr>
        <w:t>30 hours funding</w:t>
      </w:r>
      <w:r w:rsidRPr="00840825">
        <w:t xml:space="preserve"> must reconfirm eligibility </w:t>
      </w:r>
      <w:r w:rsidRPr="00840825">
        <w:rPr>
          <w:b/>
          <w:bCs/>
        </w:rPr>
        <w:t>every 3 months</w:t>
      </w:r>
      <w:r w:rsidRPr="00840825">
        <w:t>. If eligibility is not reconfirmed, funded hours will revert to private fees.</w:t>
      </w:r>
    </w:p>
    <w:p w14:paraId="12B42073" w14:textId="77777777" w:rsidR="00840825" w:rsidRPr="00840825" w:rsidRDefault="00F51982" w:rsidP="00840825">
      <w:r>
        <w:rPr>
          <w:shd w:val="clear" w:color="auto" w:fill="00B050"/>
        </w:rPr>
        <w:pict w14:anchorId="6024C379">
          <v:rect id="_x0000_i1032" style="width:0;height:1.5pt" o:hralign="center" o:hrstd="t" o:hr="t" fillcolor="#a0a0a0" stroked="f"/>
        </w:pict>
      </w:r>
    </w:p>
    <w:p w14:paraId="234D9061" w14:textId="77777777" w:rsidR="00840825" w:rsidRPr="00840825" w:rsidRDefault="00840825" w:rsidP="00840825">
      <w:pPr>
        <w:rPr>
          <w:b/>
          <w:bCs/>
        </w:rPr>
      </w:pPr>
      <w:r w:rsidRPr="00840825">
        <w:rPr>
          <w:b/>
          <w:bCs/>
        </w:rPr>
        <w:t>Absences &amp; Invoicing</w:t>
      </w:r>
    </w:p>
    <w:p w14:paraId="71A8A058" w14:textId="77777777" w:rsidR="00840825" w:rsidRPr="00840825" w:rsidRDefault="00840825" w:rsidP="00840825">
      <w:r w:rsidRPr="00840825">
        <w:t>Local authorities may reclaim funding for periods of absence. Where funding is reclaimed, parents are responsible for paying the nursery for those hours.</w:t>
      </w:r>
    </w:p>
    <w:p w14:paraId="6D1C3844" w14:textId="77777777" w:rsidR="00840825" w:rsidRPr="00840825" w:rsidRDefault="00840825" w:rsidP="00840825">
      <w:r w:rsidRPr="00840825">
        <w:t>Monthly invoices will clearly show:</w:t>
      </w:r>
    </w:p>
    <w:p w14:paraId="6EA782E9" w14:textId="77777777" w:rsidR="00840825" w:rsidRPr="00840825" w:rsidRDefault="00840825" w:rsidP="00840825">
      <w:pPr>
        <w:numPr>
          <w:ilvl w:val="0"/>
          <w:numId w:val="7"/>
        </w:numPr>
      </w:pPr>
      <w:r w:rsidRPr="00840825">
        <w:t>Funded hours used</w:t>
      </w:r>
    </w:p>
    <w:p w14:paraId="2B560860" w14:textId="77777777" w:rsidR="00840825" w:rsidRPr="00840825" w:rsidRDefault="00840825" w:rsidP="00840825">
      <w:pPr>
        <w:numPr>
          <w:ilvl w:val="0"/>
          <w:numId w:val="7"/>
        </w:numPr>
      </w:pPr>
      <w:r w:rsidRPr="00840825">
        <w:t>Daily Care Charges</w:t>
      </w:r>
    </w:p>
    <w:p w14:paraId="1E8C1BBA" w14:textId="77777777" w:rsidR="00840825" w:rsidRPr="00840825" w:rsidRDefault="00840825" w:rsidP="00840825">
      <w:pPr>
        <w:numPr>
          <w:ilvl w:val="0"/>
          <w:numId w:val="7"/>
        </w:numPr>
      </w:pPr>
      <w:r w:rsidRPr="00840825">
        <w:t>Any additional private hours</w:t>
      </w:r>
    </w:p>
    <w:p w14:paraId="001061AD" w14:textId="77777777" w:rsidR="00840825" w:rsidRPr="00840825" w:rsidRDefault="00F51982" w:rsidP="00840825">
      <w:r>
        <w:rPr>
          <w:shd w:val="clear" w:color="auto" w:fill="00B050"/>
        </w:rPr>
        <w:pict w14:anchorId="7D6BEA05">
          <v:rect id="_x0000_i1033" style="width:0;height:1.5pt" o:hralign="center" o:hrstd="t" o:hr="t" fillcolor="#a0a0a0" stroked="f"/>
        </w:pict>
      </w:r>
    </w:p>
    <w:p w14:paraId="0F7FD8AE" w14:textId="77777777" w:rsidR="00840825" w:rsidRPr="00840825" w:rsidRDefault="00840825" w:rsidP="00840825">
      <w:pPr>
        <w:rPr>
          <w:b/>
          <w:bCs/>
        </w:rPr>
      </w:pPr>
      <w:r w:rsidRPr="00840825">
        <w:rPr>
          <w:b/>
          <w:bCs/>
        </w:rPr>
        <w:t>Additional Funding Support</w:t>
      </w:r>
    </w:p>
    <w:p w14:paraId="36A852D8" w14:textId="77777777" w:rsidR="00840825" w:rsidRPr="00840825" w:rsidRDefault="00840825" w:rsidP="00840825">
      <w:r w:rsidRPr="00840825">
        <w:t>Where eligible, Woodland Adventure Nursery may receive:</w:t>
      </w:r>
    </w:p>
    <w:p w14:paraId="727F0279" w14:textId="77777777" w:rsidR="00840825" w:rsidRPr="00840825" w:rsidRDefault="00840825" w:rsidP="00840825">
      <w:pPr>
        <w:numPr>
          <w:ilvl w:val="0"/>
          <w:numId w:val="8"/>
        </w:numPr>
      </w:pPr>
      <w:r w:rsidRPr="00840825">
        <w:rPr>
          <w:b/>
          <w:bCs/>
        </w:rPr>
        <w:t>SEN Inclusion Funding</w:t>
      </w:r>
    </w:p>
    <w:p w14:paraId="0D8EDA11" w14:textId="77777777" w:rsidR="00840825" w:rsidRPr="00840825" w:rsidRDefault="00840825" w:rsidP="00840825">
      <w:pPr>
        <w:numPr>
          <w:ilvl w:val="0"/>
          <w:numId w:val="8"/>
        </w:numPr>
      </w:pPr>
      <w:r w:rsidRPr="00840825">
        <w:rPr>
          <w:b/>
          <w:bCs/>
        </w:rPr>
        <w:t>Disability Access Funding (DAF)</w:t>
      </w:r>
    </w:p>
    <w:p w14:paraId="3C506643" w14:textId="77777777" w:rsidR="00840825" w:rsidRPr="00840825" w:rsidRDefault="00840825" w:rsidP="00840825">
      <w:pPr>
        <w:numPr>
          <w:ilvl w:val="0"/>
          <w:numId w:val="8"/>
        </w:numPr>
      </w:pPr>
      <w:r w:rsidRPr="00840825">
        <w:rPr>
          <w:b/>
          <w:bCs/>
        </w:rPr>
        <w:t>Early Years Pupil Premium (EYPP)</w:t>
      </w:r>
    </w:p>
    <w:p w14:paraId="736FF8FF" w14:textId="77777777" w:rsidR="00840825" w:rsidRPr="00840825" w:rsidRDefault="00840825" w:rsidP="00840825">
      <w:r w:rsidRPr="00840825">
        <w:t>These funds are paid directly to the nursery and are used to support children’s learning, development, and inclusion, in line with local authority guidance.</w:t>
      </w:r>
    </w:p>
    <w:p w14:paraId="29B0349E" w14:textId="77777777" w:rsidR="00840825" w:rsidRPr="00840825" w:rsidRDefault="00F51982" w:rsidP="00840825">
      <w:r>
        <w:rPr>
          <w:shd w:val="clear" w:color="auto" w:fill="00B050"/>
        </w:rPr>
        <w:pict w14:anchorId="2FFDC5B1">
          <v:rect id="_x0000_i1034" style="width:0;height:1.5pt" o:hralign="center" o:hrstd="t" o:hr="t" fillcolor="#a0a0a0" stroked="f"/>
        </w:pict>
      </w:r>
    </w:p>
    <w:p w14:paraId="67DF4D1D" w14:textId="77777777" w:rsidR="00840825" w:rsidRPr="00840825" w:rsidRDefault="00840825" w:rsidP="00840825">
      <w:pPr>
        <w:rPr>
          <w:b/>
          <w:bCs/>
        </w:rPr>
      </w:pPr>
      <w:r w:rsidRPr="00840825">
        <w:rPr>
          <w:b/>
          <w:bCs/>
        </w:rPr>
        <w:t>Need More Information?</w:t>
      </w:r>
    </w:p>
    <w:p w14:paraId="7C9E48D1" w14:textId="77777777" w:rsidR="00840825" w:rsidRPr="00840825" w:rsidRDefault="00840825" w:rsidP="00840825">
      <w:r w:rsidRPr="00840825">
        <w:t xml:space="preserve">If you would like to discuss </w:t>
      </w:r>
      <w:r w:rsidRPr="00840825">
        <w:rPr>
          <w:b/>
          <w:bCs/>
        </w:rPr>
        <w:t>how funding works within our nursery structure</w:t>
      </w:r>
      <w:r w:rsidRPr="00840825">
        <w:t>, please speak to the Nursery Manager, who will be happy to help.</w:t>
      </w:r>
    </w:p>
    <w:p w14:paraId="5877A225" w14:textId="77777777" w:rsidR="00B839B2" w:rsidRDefault="00B839B2"/>
    <w:sectPr w:rsidR="00B83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A6D10"/>
    <w:multiLevelType w:val="multilevel"/>
    <w:tmpl w:val="8D44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E7EE2"/>
    <w:multiLevelType w:val="multilevel"/>
    <w:tmpl w:val="E3AE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21C2E"/>
    <w:multiLevelType w:val="multilevel"/>
    <w:tmpl w:val="967C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C5665"/>
    <w:multiLevelType w:val="multilevel"/>
    <w:tmpl w:val="3BD2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77328"/>
    <w:multiLevelType w:val="multilevel"/>
    <w:tmpl w:val="3608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1936"/>
    <w:multiLevelType w:val="multilevel"/>
    <w:tmpl w:val="A1BC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D72F0"/>
    <w:multiLevelType w:val="multilevel"/>
    <w:tmpl w:val="76D8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21CA5"/>
    <w:multiLevelType w:val="multilevel"/>
    <w:tmpl w:val="4B6A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17E0"/>
    <w:multiLevelType w:val="multilevel"/>
    <w:tmpl w:val="559E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498506">
    <w:abstractNumId w:val="2"/>
  </w:num>
  <w:num w:numId="2" w16cid:durableId="699671479">
    <w:abstractNumId w:val="3"/>
  </w:num>
  <w:num w:numId="3" w16cid:durableId="1567301812">
    <w:abstractNumId w:val="7"/>
  </w:num>
  <w:num w:numId="4" w16cid:durableId="1270819803">
    <w:abstractNumId w:val="4"/>
  </w:num>
  <w:num w:numId="5" w16cid:durableId="1289779442">
    <w:abstractNumId w:val="8"/>
  </w:num>
  <w:num w:numId="6" w16cid:durableId="354619491">
    <w:abstractNumId w:val="0"/>
  </w:num>
  <w:num w:numId="7" w16cid:durableId="481387971">
    <w:abstractNumId w:val="5"/>
  </w:num>
  <w:num w:numId="8" w16cid:durableId="617183608">
    <w:abstractNumId w:val="1"/>
  </w:num>
  <w:num w:numId="9" w16cid:durableId="864827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25"/>
    <w:rsid w:val="000242AD"/>
    <w:rsid w:val="000E24E1"/>
    <w:rsid w:val="000F2A4F"/>
    <w:rsid w:val="00232930"/>
    <w:rsid w:val="003C5FB5"/>
    <w:rsid w:val="00676B83"/>
    <w:rsid w:val="00840825"/>
    <w:rsid w:val="0085407A"/>
    <w:rsid w:val="008B010D"/>
    <w:rsid w:val="00B214DB"/>
    <w:rsid w:val="00B839B2"/>
    <w:rsid w:val="00BB7B51"/>
    <w:rsid w:val="00D15FD9"/>
    <w:rsid w:val="00E8565A"/>
    <w:rsid w:val="00F4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A70EE"/>
  <w15:chartTrackingRefBased/>
  <w15:docId w15:val="{90F2BFF7-5575-42AA-BB3B-50EDECCA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825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825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825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825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825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825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825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825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825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825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825"/>
    <w:rPr>
      <w:b/>
      <w:bCs/>
      <w:smallCaps/>
      <w:color w:val="3E762A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0825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littlewood</dc:creator>
  <cp:keywords/>
  <dc:description/>
  <cp:lastModifiedBy>laura littlewood</cp:lastModifiedBy>
  <cp:revision>8</cp:revision>
  <cp:lastPrinted>2026-01-28T14:56:00Z</cp:lastPrinted>
  <dcterms:created xsi:type="dcterms:W3CDTF">2026-01-28T13:50:00Z</dcterms:created>
  <dcterms:modified xsi:type="dcterms:W3CDTF">2026-01-28T15:34:00Z</dcterms:modified>
</cp:coreProperties>
</file>